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D" w:rsidRPr="00694F19" w:rsidRDefault="003C7A3D" w:rsidP="003C7A3D">
      <w:pPr>
        <w:spacing w:before="120" w:after="120" w:line="240" w:lineRule="auto"/>
        <w:jc w:val="center"/>
        <w:outlineLvl w:val="0"/>
        <w:rPr>
          <w:rFonts w:cs="Arial"/>
          <w:b/>
          <w:color w:val="7F7F7F" w:themeColor="text1" w:themeTint="80"/>
          <w:sz w:val="24"/>
          <w:szCs w:val="24"/>
        </w:rPr>
      </w:pPr>
      <w:r w:rsidRPr="00694F19">
        <w:rPr>
          <w:rFonts w:cs="Arial"/>
          <w:b/>
          <w:color w:val="7F7F7F" w:themeColor="text1" w:themeTint="80"/>
          <w:sz w:val="24"/>
          <w:szCs w:val="24"/>
        </w:rPr>
        <w:t>ПРЕСС - РЕЛИЗ</w:t>
      </w:r>
    </w:p>
    <w:p w:rsidR="003C7A3D" w:rsidRDefault="003C7A3D" w:rsidP="002B7574">
      <w:pPr>
        <w:jc w:val="right"/>
        <w:rPr>
          <w:rFonts w:cs="Times New Roman"/>
          <w:b/>
          <w:sz w:val="24"/>
          <w:szCs w:val="24"/>
        </w:rPr>
      </w:pPr>
    </w:p>
    <w:p w:rsidR="002B7574" w:rsidRDefault="001C6B79" w:rsidP="002B7574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EF075E">
        <w:rPr>
          <w:rFonts w:cs="Times New Roman"/>
          <w:b/>
          <w:sz w:val="24"/>
          <w:szCs w:val="24"/>
        </w:rPr>
        <w:t>4</w:t>
      </w:r>
      <w:r w:rsidR="00CC396C">
        <w:rPr>
          <w:rFonts w:cs="Times New Roman"/>
          <w:b/>
          <w:sz w:val="24"/>
          <w:szCs w:val="24"/>
        </w:rPr>
        <w:t xml:space="preserve"> /</w:t>
      </w:r>
      <w:r w:rsidR="00E4132A">
        <w:rPr>
          <w:rFonts w:cs="Times New Roman"/>
          <w:b/>
          <w:sz w:val="24"/>
          <w:szCs w:val="24"/>
        </w:rPr>
        <w:t xml:space="preserve"> </w:t>
      </w:r>
      <w:r w:rsidR="00CC396C" w:rsidRPr="00B91C27">
        <w:rPr>
          <w:rFonts w:cs="Times New Roman"/>
          <w:b/>
          <w:sz w:val="24"/>
          <w:szCs w:val="24"/>
        </w:rPr>
        <w:t>1</w:t>
      </w:r>
      <w:r w:rsidR="00A842F7">
        <w:rPr>
          <w:rFonts w:cs="Times New Roman"/>
          <w:b/>
          <w:sz w:val="24"/>
          <w:szCs w:val="24"/>
        </w:rPr>
        <w:t>1</w:t>
      </w:r>
      <w:r w:rsidR="002B7574" w:rsidRPr="002F424A">
        <w:rPr>
          <w:rFonts w:cs="Times New Roman"/>
          <w:b/>
          <w:sz w:val="24"/>
          <w:szCs w:val="24"/>
        </w:rPr>
        <w:t xml:space="preserve"> / 2016</w:t>
      </w:r>
    </w:p>
    <w:p w:rsidR="00A842F7" w:rsidRPr="00A842F7" w:rsidRDefault="00A842F7" w:rsidP="00A842F7">
      <w:pPr>
        <w:spacing w:before="100" w:beforeAutospacing="1" w:after="0" w:line="264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 w:rsidRPr="00A842F7">
        <w:rPr>
          <w:rFonts w:ascii="Arial" w:hAnsi="Arial"/>
          <w:color w:val="339966"/>
          <w:sz w:val="32"/>
          <w:szCs w:val="36"/>
          <w:lang w:eastAsia="ru-RU"/>
        </w:rPr>
        <w:t xml:space="preserve">РОССТАТ ОПУБЛИКОВАЛ ПЕРВЫЕ </w:t>
      </w:r>
      <w:r>
        <w:rPr>
          <w:rFonts w:ascii="Arial" w:hAnsi="Arial"/>
          <w:color w:val="339966"/>
          <w:sz w:val="32"/>
          <w:szCs w:val="36"/>
          <w:lang w:eastAsia="ru-RU"/>
        </w:rPr>
        <w:br/>
      </w:r>
      <w:r w:rsidRPr="00A842F7">
        <w:rPr>
          <w:rFonts w:ascii="Arial" w:hAnsi="Arial"/>
          <w:color w:val="339966"/>
          <w:sz w:val="32"/>
          <w:szCs w:val="36"/>
          <w:lang w:eastAsia="ru-RU"/>
        </w:rPr>
        <w:t>ОПЕРАТИВНЫЕ ИТОГИ ВСХП-2016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i/>
          <w:sz w:val="24"/>
          <w:szCs w:val="24"/>
          <w:lang w:eastAsia="ru-RU"/>
        </w:rPr>
      </w:pPr>
      <w:r w:rsidRPr="00A842F7">
        <w:rPr>
          <w:rFonts w:ascii="Arial" w:hAnsi="Arial"/>
          <w:i/>
          <w:sz w:val="24"/>
          <w:szCs w:val="24"/>
          <w:lang w:eastAsia="ru-RU"/>
        </w:rPr>
        <w:t xml:space="preserve">Федеральная служба государственной статистики опубликовала на своем сайте статистический бюллетень с первыми предварительными итогами, полученными по результатам мониторинга хода Всероссийской сельскохозяйственной переписи </w:t>
      </w:r>
      <w:r w:rsidR="00710363">
        <w:rPr>
          <w:rFonts w:ascii="Arial" w:hAnsi="Arial"/>
          <w:i/>
          <w:sz w:val="24"/>
          <w:szCs w:val="24"/>
          <w:lang w:eastAsia="ru-RU"/>
        </w:rPr>
        <w:br/>
      </w:r>
      <w:r w:rsidRPr="00A842F7">
        <w:rPr>
          <w:rFonts w:ascii="Arial" w:hAnsi="Arial"/>
          <w:i/>
          <w:sz w:val="24"/>
          <w:szCs w:val="24"/>
          <w:lang w:eastAsia="ru-RU"/>
        </w:rPr>
        <w:t>2016 года, проводимой на территории Российской Федерации в основные сроки (с 1 июля по 15 августа 2016 г.)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Итоги переписи представлены в разрезе категорий сельскохозяйственных производителей по России в целом, федеральным округам и субъектам Российской Федерации.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proofErr w:type="gramStart"/>
      <w:r w:rsidRPr="00A842F7">
        <w:rPr>
          <w:rFonts w:ascii="Arial" w:hAnsi="Arial"/>
          <w:sz w:val="24"/>
          <w:szCs w:val="24"/>
          <w:lang w:eastAsia="ru-RU"/>
        </w:rPr>
        <w:t xml:space="preserve">Первые итоги содержат информацию о числе объектов переписи и общей площади земли в расчете на один объект переписи по категориям сельскохозяйственных производителей: сельскохозяйственным организациям, в том числе по сельскохозяйственным организациям (кроме </w:t>
      </w:r>
      <w:proofErr w:type="spellStart"/>
      <w:r w:rsidRPr="00A842F7">
        <w:rPr>
          <w:rFonts w:ascii="Arial" w:hAnsi="Arial"/>
          <w:sz w:val="24"/>
          <w:szCs w:val="24"/>
          <w:lang w:eastAsia="ru-RU"/>
        </w:rPr>
        <w:t>микропредприятий</w:t>
      </w:r>
      <w:proofErr w:type="spellEnd"/>
      <w:r w:rsidRPr="00A842F7">
        <w:rPr>
          <w:rFonts w:ascii="Arial" w:hAnsi="Arial"/>
          <w:sz w:val="24"/>
          <w:szCs w:val="24"/>
          <w:lang w:eastAsia="ru-RU"/>
        </w:rPr>
        <w:t xml:space="preserve">), </w:t>
      </w:r>
      <w:proofErr w:type="spellStart"/>
      <w:r w:rsidRPr="00A842F7">
        <w:rPr>
          <w:rFonts w:ascii="Arial" w:hAnsi="Arial"/>
          <w:sz w:val="24"/>
          <w:szCs w:val="24"/>
          <w:lang w:eastAsia="ru-RU"/>
        </w:rPr>
        <w:t>микропредприятиям</w:t>
      </w:r>
      <w:proofErr w:type="spellEnd"/>
      <w:r w:rsidRPr="00A842F7">
        <w:rPr>
          <w:rFonts w:ascii="Arial" w:hAnsi="Arial"/>
          <w:sz w:val="24"/>
          <w:szCs w:val="24"/>
          <w:lang w:eastAsia="ru-RU"/>
        </w:rPr>
        <w:t xml:space="preserve"> и подсобным сельскохозяйственным предприятиям несельскохозяйственных организаций; крестьянским (фермерским) хозяйствам и индивидуальным</w:t>
      </w:r>
      <w:r w:rsidR="000525F7">
        <w:rPr>
          <w:rFonts w:ascii="Arial" w:hAnsi="Arial"/>
          <w:sz w:val="24"/>
          <w:szCs w:val="24"/>
          <w:lang w:eastAsia="ru-RU"/>
        </w:rPr>
        <w:t xml:space="preserve"> </w:t>
      </w:r>
      <w:r w:rsidRPr="00A842F7">
        <w:rPr>
          <w:rFonts w:ascii="Arial" w:hAnsi="Arial"/>
          <w:sz w:val="24"/>
          <w:szCs w:val="24"/>
          <w:lang w:eastAsia="ru-RU"/>
        </w:rPr>
        <w:t>предпринимателям; личным подсобным и другим индивидуальным хозяйствам граждан в сельских и городских поселениях (городских округах);</w:t>
      </w:r>
      <w:proofErr w:type="gramEnd"/>
      <w:r w:rsidRPr="00A842F7">
        <w:rPr>
          <w:rFonts w:ascii="Arial" w:hAnsi="Arial"/>
          <w:sz w:val="24"/>
          <w:szCs w:val="24"/>
          <w:lang w:eastAsia="ru-RU"/>
        </w:rPr>
        <w:t xml:space="preserve"> садоводческим, огородническим и дачным некоммерческим объединениям граждан.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В публикации приведена таблица, в которой представлены сравнительные данные с результатами Всероссийской сельскохозяйственной переписи 2006 года с учетом действующего законодательства об отнесении хозяйствующих субъектов к малому и среднему предпринимательству в 2006 и в 2016 годах.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В соответствии с утвержденной методологией (приказ Росстата от 29.02.2016 г. № 101) личные подсобные и другие индивидуальные хозяйства граждан в городских поселениях (городских округах) обследовались с применением выборочного метода статистического наблюдения. В связи с этим сводные данные по этой категории хозяй</w:t>
      </w:r>
      <w:proofErr w:type="gramStart"/>
      <w:r w:rsidRPr="00A842F7">
        <w:rPr>
          <w:rFonts w:ascii="Arial" w:hAnsi="Arial"/>
          <w:sz w:val="24"/>
          <w:szCs w:val="24"/>
          <w:lang w:eastAsia="ru-RU"/>
        </w:rPr>
        <w:t>ств пр</w:t>
      </w:r>
      <w:proofErr w:type="gramEnd"/>
      <w:r w:rsidRPr="00A842F7">
        <w:rPr>
          <w:rFonts w:ascii="Arial" w:hAnsi="Arial"/>
          <w:sz w:val="24"/>
          <w:szCs w:val="24"/>
          <w:lang w:eastAsia="ru-RU"/>
        </w:rPr>
        <w:t xml:space="preserve">едставлены только по объектам, попавшим в выборочную совокупность (данные выборки, </w:t>
      </w:r>
      <w:r w:rsidRPr="00A842F7">
        <w:rPr>
          <w:rFonts w:ascii="Arial" w:hAnsi="Arial"/>
          <w:sz w:val="24"/>
          <w:szCs w:val="24"/>
          <w:lang w:eastAsia="ru-RU"/>
        </w:rPr>
        <w:lastRenderedPageBreak/>
        <w:t>распространенные на всю генеральную совокупность, будут опубликованы в IV квартале 2017 года).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proofErr w:type="gramStart"/>
      <w:r w:rsidRPr="00A842F7">
        <w:rPr>
          <w:rFonts w:ascii="Arial" w:hAnsi="Arial"/>
          <w:sz w:val="24"/>
          <w:szCs w:val="24"/>
          <w:lang w:eastAsia="ru-RU"/>
        </w:rPr>
        <w:t>В статистическом бюллетене представлены диаграммы по общей площади земли в расчете на один объект переписи по России</w:t>
      </w:r>
      <w:proofErr w:type="gramEnd"/>
      <w:r w:rsidRPr="00A842F7">
        <w:rPr>
          <w:rFonts w:ascii="Arial" w:hAnsi="Arial"/>
          <w:sz w:val="24"/>
          <w:szCs w:val="24"/>
          <w:lang w:eastAsia="ru-RU"/>
        </w:rPr>
        <w:t xml:space="preserve"> и субъектам Российской Федерации, а также картограммы. Статистический бюллетень можно найти по адресу: </w:t>
      </w:r>
      <w:hyperlink r:id="rId9" w:history="1">
        <w:r w:rsidRPr="00A842F7">
          <w:rPr>
            <w:rFonts w:ascii="Arial" w:hAnsi="Arial"/>
            <w:lang w:eastAsia="ru-RU"/>
          </w:rPr>
          <w:t>http://www.gks.ru/free_doc/new_site/business/sx/vsxp2016/VSHP-2016.pdf</w:t>
        </w:r>
      </w:hyperlink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15 ноября 2016 года завершается Всероссийская сельскохозяйственная перепись на отдаленны</w:t>
      </w:r>
      <w:r w:rsidR="000525F7">
        <w:rPr>
          <w:rFonts w:ascii="Arial" w:hAnsi="Arial"/>
          <w:sz w:val="24"/>
          <w:szCs w:val="24"/>
          <w:lang w:eastAsia="ru-RU"/>
        </w:rPr>
        <w:t>х и труднодоступных территориях</w:t>
      </w:r>
      <w:r w:rsidRPr="00A842F7">
        <w:rPr>
          <w:rFonts w:ascii="Arial" w:hAnsi="Arial"/>
          <w:sz w:val="24"/>
          <w:szCs w:val="24"/>
          <w:lang w:eastAsia="ru-RU"/>
        </w:rPr>
        <w:t xml:space="preserve">, </w:t>
      </w:r>
      <w:r w:rsidR="000525F7">
        <w:rPr>
          <w:rFonts w:ascii="Arial" w:hAnsi="Arial"/>
          <w:sz w:val="24"/>
          <w:szCs w:val="24"/>
          <w:lang w:eastAsia="ru-RU"/>
        </w:rPr>
        <w:t>которая проводилась</w:t>
      </w:r>
      <w:bookmarkStart w:id="0" w:name="_GoBack"/>
      <w:bookmarkEnd w:id="0"/>
      <w:r w:rsidRPr="00A842F7">
        <w:rPr>
          <w:rFonts w:ascii="Arial" w:hAnsi="Arial"/>
          <w:sz w:val="24"/>
          <w:szCs w:val="24"/>
          <w:lang w:eastAsia="ru-RU"/>
        </w:rPr>
        <w:t xml:space="preserve"> с 15 сентября 2016 года.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Предварительные итоги переписи будут опубликованы в IV квартале 2017 года, окончательные – в IV квартале 2018 года.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A842F7">
        <w:rPr>
          <w:rFonts w:ascii="Arial" w:hAnsi="Arial"/>
          <w:sz w:val="24"/>
          <w:szCs w:val="24"/>
          <w:lang w:eastAsia="ru-RU"/>
        </w:rPr>
        <w:t>По мере выпуска итогов Всероссийской сельскохозяйственной переписи 2016 года в печатных изданиях данные будут размещаться на интернет-сайте Росстата www.gks.ru.</w:t>
      </w:r>
    </w:p>
    <w:p w:rsidR="00A842F7" w:rsidRPr="00A842F7" w:rsidRDefault="00A842F7" w:rsidP="00A842F7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</w:p>
    <w:sectPr w:rsidR="00A842F7" w:rsidRPr="00A842F7" w:rsidSect="00A82E0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31" w:rsidRDefault="00B17831" w:rsidP="00726534">
      <w:pPr>
        <w:spacing w:after="0" w:line="240" w:lineRule="auto"/>
      </w:pPr>
      <w:r>
        <w:separator/>
      </w:r>
    </w:p>
  </w:endnote>
  <w:endnote w:type="continuationSeparator" w:id="0">
    <w:p w:rsidR="00B17831" w:rsidRDefault="00B1783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  <w:lang w:eastAsia="ru-RU"/>
      </w:rPr>
      <w:drawing>
        <wp:inline distT="0" distB="0" distL="0" distR="0" wp14:anchorId="0B428BA3" wp14:editId="12F39F18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31" w:rsidRDefault="00B17831" w:rsidP="00726534">
      <w:pPr>
        <w:spacing w:after="0" w:line="240" w:lineRule="auto"/>
      </w:pPr>
      <w:r>
        <w:separator/>
      </w:r>
    </w:p>
  </w:footnote>
  <w:footnote w:type="continuationSeparator" w:id="0">
    <w:p w:rsidR="00B17831" w:rsidRDefault="00B1783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 wp14:anchorId="25EF61AB" wp14:editId="6B8292B1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53EA"/>
    <w:rsid w:val="00051B95"/>
    <w:rsid w:val="000525F7"/>
    <w:rsid w:val="000626FB"/>
    <w:rsid w:val="000804AB"/>
    <w:rsid w:val="00083EC7"/>
    <w:rsid w:val="0008522A"/>
    <w:rsid w:val="00097DD6"/>
    <w:rsid w:val="000A02D0"/>
    <w:rsid w:val="000F0326"/>
    <w:rsid w:val="00143765"/>
    <w:rsid w:val="001565EB"/>
    <w:rsid w:val="00161EEA"/>
    <w:rsid w:val="001668D4"/>
    <w:rsid w:val="001727D6"/>
    <w:rsid w:val="001762C0"/>
    <w:rsid w:val="001C6B79"/>
    <w:rsid w:val="001C6BE1"/>
    <w:rsid w:val="001F266F"/>
    <w:rsid w:val="001F397A"/>
    <w:rsid w:val="001F611C"/>
    <w:rsid w:val="002112C5"/>
    <w:rsid w:val="00232392"/>
    <w:rsid w:val="002470C4"/>
    <w:rsid w:val="00251E13"/>
    <w:rsid w:val="002638F1"/>
    <w:rsid w:val="00270B3D"/>
    <w:rsid w:val="002B5418"/>
    <w:rsid w:val="002B7574"/>
    <w:rsid w:val="002C1112"/>
    <w:rsid w:val="002E04D4"/>
    <w:rsid w:val="002E5C5B"/>
    <w:rsid w:val="002F33E5"/>
    <w:rsid w:val="0032794F"/>
    <w:rsid w:val="00333FC6"/>
    <w:rsid w:val="0036566A"/>
    <w:rsid w:val="00382E6B"/>
    <w:rsid w:val="00394365"/>
    <w:rsid w:val="00395F6D"/>
    <w:rsid w:val="003A2BC8"/>
    <w:rsid w:val="003A68F6"/>
    <w:rsid w:val="003B7BD0"/>
    <w:rsid w:val="003C1D51"/>
    <w:rsid w:val="003C7A3D"/>
    <w:rsid w:val="0042384F"/>
    <w:rsid w:val="0045107E"/>
    <w:rsid w:val="00461741"/>
    <w:rsid w:val="004815C3"/>
    <w:rsid w:val="0049175C"/>
    <w:rsid w:val="004A346F"/>
    <w:rsid w:val="004C042A"/>
    <w:rsid w:val="004C0664"/>
    <w:rsid w:val="004C664E"/>
    <w:rsid w:val="00500CDB"/>
    <w:rsid w:val="0052129D"/>
    <w:rsid w:val="00522F07"/>
    <w:rsid w:val="00541D30"/>
    <w:rsid w:val="005424BF"/>
    <w:rsid w:val="00543C32"/>
    <w:rsid w:val="00554D2C"/>
    <w:rsid w:val="00574733"/>
    <w:rsid w:val="00583C3C"/>
    <w:rsid w:val="005D4ED8"/>
    <w:rsid w:val="006443DF"/>
    <w:rsid w:val="006475F2"/>
    <w:rsid w:val="006769D1"/>
    <w:rsid w:val="006A0C41"/>
    <w:rsid w:val="006A7949"/>
    <w:rsid w:val="006E2F34"/>
    <w:rsid w:val="006F1BDC"/>
    <w:rsid w:val="00704E4A"/>
    <w:rsid w:val="00710363"/>
    <w:rsid w:val="00726534"/>
    <w:rsid w:val="00744588"/>
    <w:rsid w:val="00751D51"/>
    <w:rsid w:val="00786A66"/>
    <w:rsid w:val="007A52DC"/>
    <w:rsid w:val="007B7E04"/>
    <w:rsid w:val="007C459E"/>
    <w:rsid w:val="007E5C19"/>
    <w:rsid w:val="00836321"/>
    <w:rsid w:val="008455ED"/>
    <w:rsid w:val="00852940"/>
    <w:rsid w:val="00893265"/>
    <w:rsid w:val="008E064B"/>
    <w:rsid w:val="008F115F"/>
    <w:rsid w:val="00902677"/>
    <w:rsid w:val="00914EA4"/>
    <w:rsid w:val="00955BD5"/>
    <w:rsid w:val="009611D2"/>
    <w:rsid w:val="0097034E"/>
    <w:rsid w:val="009D2D5C"/>
    <w:rsid w:val="009E0B27"/>
    <w:rsid w:val="00A1576F"/>
    <w:rsid w:val="00A82E07"/>
    <w:rsid w:val="00A842F7"/>
    <w:rsid w:val="00A84904"/>
    <w:rsid w:val="00A85F69"/>
    <w:rsid w:val="00AB79E3"/>
    <w:rsid w:val="00AC61DD"/>
    <w:rsid w:val="00AE1A41"/>
    <w:rsid w:val="00B156C5"/>
    <w:rsid w:val="00B17831"/>
    <w:rsid w:val="00B24EDE"/>
    <w:rsid w:val="00B91C27"/>
    <w:rsid w:val="00BC3F7D"/>
    <w:rsid w:val="00BD0766"/>
    <w:rsid w:val="00BD7AEA"/>
    <w:rsid w:val="00BE2577"/>
    <w:rsid w:val="00BF3AF6"/>
    <w:rsid w:val="00C256B0"/>
    <w:rsid w:val="00C67154"/>
    <w:rsid w:val="00C906C7"/>
    <w:rsid w:val="00C913BA"/>
    <w:rsid w:val="00CA1665"/>
    <w:rsid w:val="00CB455F"/>
    <w:rsid w:val="00CC36D3"/>
    <w:rsid w:val="00CC396C"/>
    <w:rsid w:val="00D76918"/>
    <w:rsid w:val="00DC70DA"/>
    <w:rsid w:val="00DF46B5"/>
    <w:rsid w:val="00E04F96"/>
    <w:rsid w:val="00E225EF"/>
    <w:rsid w:val="00E31DB6"/>
    <w:rsid w:val="00E332D8"/>
    <w:rsid w:val="00E4132A"/>
    <w:rsid w:val="00E73A25"/>
    <w:rsid w:val="00E97F34"/>
    <w:rsid w:val="00EC6F5B"/>
    <w:rsid w:val="00ED266E"/>
    <w:rsid w:val="00ED33B7"/>
    <w:rsid w:val="00EE1757"/>
    <w:rsid w:val="00EF075E"/>
    <w:rsid w:val="00EF1121"/>
    <w:rsid w:val="00EF3A45"/>
    <w:rsid w:val="00F33CFD"/>
    <w:rsid w:val="00F54938"/>
    <w:rsid w:val="00F60E93"/>
    <w:rsid w:val="00F729FB"/>
    <w:rsid w:val="00F73C59"/>
    <w:rsid w:val="00F81BA5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business/sx/vsxp2016/VSHP-201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087F-E43E-431F-B5B8-069FB62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Радица Диана Ринатовна</cp:lastModifiedBy>
  <cp:revision>6</cp:revision>
  <cp:lastPrinted>2015-10-26T14:45:00Z</cp:lastPrinted>
  <dcterms:created xsi:type="dcterms:W3CDTF">2016-11-14T07:08:00Z</dcterms:created>
  <dcterms:modified xsi:type="dcterms:W3CDTF">2016-11-14T11:56:00Z</dcterms:modified>
</cp:coreProperties>
</file>